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196E7" w14:textId="77777777" w:rsidR="00FE5BF9" w:rsidRDefault="00FE5BF9">
      <w:bookmarkStart w:id="0" w:name="_GoBack"/>
      <w:bookmarkEnd w:id="0"/>
    </w:p>
    <w:p w14:paraId="2B36D085" w14:textId="77777777" w:rsidR="00FE5BF9" w:rsidRDefault="00DE7266">
      <w:pPr>
        <w:rPr>
          <w:sz w:val="36"/>
          <w:szCs w:val="36"/>
        </w:rPr>
      </w:pPr>
      <w:r>
        <w:rPr>
          <w:sz w:val="36"/>
          <w:szCs w:val="36"/>
        </w:rPr>
        <w:t>Anesthesia/Surgery Consent Form</w:t>
      </w:r>
    </w:p>
    <w:p w14:paraId="70EA456C" w14:textId="77777777" w:rsidR="00FE5BF9" w:rsidRDefault="00DE7266">
      <w:pPr>
        <w:jc w:val="right"/>
      </w:pPr>
      <w:r>
        <w:t>Date______________________</w:t>
      </w:r>
    </w:p>
    <w:p w14:paraId="66762888" w14:textId="77777777" w:rsidR="00FE5BF9" w:rsidRDefault="00DE7266">
      <w:r>
        <w:t>Client Name: ________________________________</w:t>
      </w:r>
    </w:p>
    <w:p w14:paraId="5DFDE39D" w14:textId="77777777" w:rsidR="00FE5BF9" w:rsidRDefault="00DE7266">
      <w:r>
        <w:t>Patient Name: _______________________________</w:t>
      </w:r>
    </w:p>
    <w:p w14:paraId="7011E1B0" w14:textId="77777777" w:rsidR="00FE5BF9" w:rsidRDefault="00DE7266">
      <w:r>
        <w:t>Reason for Anesthesia/Surgery: ___________________________________________________________</w:t>
      </w:r>
    </w:p>
    <w:p w14:paraId="790C0D1A" w14:textId="77777777" w:rsidR="00FE5BF9" w:rsidRDefault="00FE5BF9"/>
    <w:p w14:paraId="5E5F9B80" w14:textId="77777777" w:rsidR="00FE5BF9" w:rsidRDefault="00DE7266">
      <w:r>
        <w:t xml:space="preserve">While risk is low during routine procedures, some risks always exist with anesthesia and/or surgery. These risks include, but are not limited </w:t>
      </w:r>
      <w:proofErr w:type="gramStart"/>
      <w:r>
        <w:t>to:</w:t>
      </w:r>
      <w:proofErr w:type="gramEnd"/>
      <w:r>
        <w:t xml:space="preserve"> low blood pressure</w:t>
      </w:r>
      <w:r>
        <w:t>, kidney damage, prolonged recovery times, nerve damage, bleeding, and infection post-operatively. By their nature, surgical procedures on a farm have a higher risk of complications due to limited monitoring available and decreased sterility. You always ha</w:t>
      </w:r>
      <w:r>
        <w:t>ve the option to choose to have any surgical or anesthetic procedure performed at a surgical center where increased sterility can be achieved, and where monitoring is more extensive. If the veterinarian performing the procedure feels that the environment a</w:t>
      </w:r>
      <w:r>
        <w:t xml:space="preserve">t your farm will lead to higher than acceptable risk of infection or injury, they have the right to refuse to perform the procedure at the farm, at which point you will be referred to one of several local surgical centers. </w:t>
      </w:r>
    </w:p>
    <w:p w14:paraId="14DD5D7C" w14:textId="77777777" w:rsidR="00FE5BF9" w:rsidRDefault="00FE5BF9"/>
    <w:p w14:paraId="0B582BAD" w14:textId="77777777" w:rsidR="00FE5BF9" w:rsidRDefault="00DE7266">
      <w:r>
        <w:t xml:space="preserve">Additional risks/complications </w:t>
      </w:r>
      <w:r>
        <w:t>specific to listed procedure: _____________________________________</w:t>
      </w:r>
    </w:p>
    <w:p w14:paraId="50904637" w14:textId="77777777" w:rsidR="00FE5BF9" w:rsidRDefault="00DE7266">
      <w:r>
        <w:t>_____________________________________________________________________________________</w:t>
      </w:r>
    </w:p>
    <w:p w14:paraId="49E298ED" w14:textId="77777777" w:rsidR="00FE5BF9" w:rsidRDefault="00DE7266">
      <w:r>
        <w:t>Alternative treatments discussed: _________________________________________________________</w:t>
      </w:r>
    </w:p>
    <w:p w14:paraId="151199FC" w14:textId="77777777" w:rsidR="00FE5BF9" w:rsidRDefault="00DE7266">
      <w:r>
        <w:t>__________</w:t>
      </w:r>
      <w:r>
        <w:t>___________________________________________________________________________</w:t>
      </w:r>
    </w:p>
    <w:p w14:paraId="5F4D22E0" w14:textId="77777777" w:rsidR="00FE5BF9" w:rsidRDefault="00FE5BF9">
      <w:pPr>
        <w:rPr>
          <w:u w:val="single"/>
        </w:rPr>
      </w:pPr>
    </w:p>
    <w:p w14:paraId="2D3FCC69" w14:textId="77777777" w:rsidR="00FE5BF9" w:rsidRDefault="00DE7266">
      <w:pPr>
        <w:rPr>
          <w:u w:val="single"/>
        </w:rPr>
      </w:pPr>
      <w:r>
        <w:rPr>
          <w:u w:val="single"/>
        </w:rPr>
        <w:t xml:space="preserve">Procedural Information: </w:t>
      </w:r>
    </w:p>
    <w:p w14:paraId="0391943E" w14:textId="77777777" w:rsidR="00FE5BF9" w:rsidRDefault="00DE7266">
      <w:pPr>
        <w:numPr>
          <w:ilvl w:val="0"/>
          <w:numId w:val="1"/>
        </w:numPr>
        <w:spacing w:after="0"/>
        <w:rPr>
          <w:color w:val="000000"/>
        </w:rPr>
      </w:pPr>
      <w:r>
        <w:rPr>
          <w:i/>
        </w:rPr>
        <w:t>Sterilization</w:t>
      </w:r>
      <w:r>
        <w:t>: We will follow procedures to maximize the sterility of the procedure.</w:t>
      </w:r>
    </w:p>
    <w:p w14:paraId="02F0B591" w14:textId="77777777" w:rsidR="00FE5BF9" w:rsidRDefault="00DE7266">
      <w:pPr>
        <w:numPr>
          <w:ilvl w:val="0"/>
          <w:numId w:val="1"/>
        </w:numPr>
        <w:spacing w:after="0"/>
        <w:rPr>
          <w:color w:val="000000"/>
        </w:rPr>
      </w:pPr>
      <w:r>
        <w:rPr>
          <w:i/>
        </w:rPr>
        <w:t>Anesthesia</w:t>
      </w:r>
      <w:r>
        <w:t>: Pre-surgical blood tests and/or physical examinations wil</w:t>
      </w:r>
      <w:r>
        <w:t>l be performed to enable us to assess and minimize the risks of anesthesia to your horse.</w:t>
      </w:r>
    </w:p>
    <w:p w14:paraId="67722123" w14:textId="77777777" w:rsidR="00FE5BF9" w:rsidRDefault="00DE7266">
      <w:pPr>
        <w:numPr>
          <w:ilvl w:val="0"/>
          <w:numId w:val="1"/>
        </w:numPr>
        <w:spacing w:after="0"/>
        <w:rPr>
          <w:color w:val="000000"/>
        </w:rPr>
      </w:pPr>
      <w:r>
        <w:rPr>
          <w:i/>
        </w:rPr>
        <w:t>Monitoring</w:t>
      </w:r>
      <w:r>
        <w:t>: We will utilize reasonable efforts to monitor your horse’s condition during the procedure.</w:t>
      </w:r>
    </w:p>
    <w:p w14:paraId="206E3507" w14:textId="77777777" w:rsidR="00FE5BF9" w:rsidRDefault="00DE7266">
      <w:pPr>
        <w:numPr>
          <w:ilvl w:val="0"/>
          <w:numId w:val="1"/>
        </w:numPr>
        <w:spacing w:after="0"/>
        <w:rPr>
          <w:color w:val="000000"/>
        </w:rPr>
      </w:pPr>
      <w:r>
        <w:rPr>
          <w:i/>
        </w:rPr>
        <w:t>Catheterization</w:t>
      </w:r>
      <w:r>
        <w:t>: Where possible, we will utilize an intravenous</w:t>
      </w:r>
      <w:r>
        <w:t xml:space="preserve"> catheter to administer medications and fluids during the procedure. </w:t>
      </w:r>
    </w:p>
    <w:p w14:paraId="3EF51AF2" w14:textId="77777777" w:rsidR="00FE5BF9" w:rsidRDefault="00DE7266">
      <w:pPr>
        <w:numPr>
          <w:ilvl w:val="0"/>
          <w:numId w:val="1"/>
        </w:numPr>
        <w:rPr>
          <w:color w:val="000000"/>
        </w:rPr>
      </w:pPr>
      <w:r>
        <w:rPr>
          <w:i/>
        </w:rPr>
        <w:t>Pain Management</w:t>
      </w:r>
      <w:r>
        <w:t>: We will proactively manage pain associated with the procedure by administering appropriate pain management medications where possible.  As with any drug, side effects ma</w:t>
      </w:r>
      <w:r>
        <w:t>y be associated with the administration of pain management medications.</w:t>
      </w:r>
    </w:p>
    <w:p w14:paraId="5C1781BD" w14:textId="77777777" w:rsidR="00FE5BF9" w:rsidRDefault="00FE5BF9"/>
    <w:p w14:paraId="0CD928F9" w14:textId="77777777" w:rsidR="00FE5BF9" w:rsidRDefault="00FE5BF9">
      <w:pPr>
        <w:rPr>
          <w:b/>
          <w:u w:val="single"/>
        </w:rPr>
      </w:pPr>
    </w:p>
    <w:p w14:paraId="02058EDC" w14:textId="77777777" w:rsidR="00FE5BF9" w:rsidRDefault="00DE7266">
      <w:pPr>
        <w:rPr>
          <w:b/>
          <w:u w:val="single"/>
        </w:rPr>
      </w:pPr>
      <w:r>
        <w:rPr>
          <w:b/>
          <w:u w:val="single"/>
        </w:rPr>
        <w:t>Please read and initial the following then sign below:</w:t>
      </w:r>
    </w:p>
    <w:p w14:paraId="2A463C74" w14:textId="77777777" w:rsidR="00FE5BF9" w:rsidRDefault="00DE7266">
      <w:r>
        <w:t>_________ I certify that I have been informed of the nature of the treatment, anticipated results, possible alternatives, and a</w:t>
      </w:r>
      <w:r>
        <w:t xml:space="preserve">ny serious probable risks. </w:t>
      </w:r>
    </w:p>
    <w:p w14:paraId="638A0043" w14:textId="77777777" w:rsidR="00FE5BF9" w:rsidRDefault="00DE7266">
      <w:r>
        <w:t>_________ I hereby authorize the staff of Redtail Equine Veterinary Service to administer a general anesthetic, injectable/oral medications, and perform any surgical procedures/laboratory tests deemed necessary to treat my anima</w:t>
      </w:r>
      <w:r>
        <w:t xml:space="preserve">l. </w:t>
      </w:r>
    </w:p>
    <w:p w14:paraId="4038FE2E" w14:textId="77777777" w:rsidR="00FE5BF9" w:rsidRDefault="00DE7266">
      <w:bookmarkStart w:id="1" w:name="_gjdgxs" w:colFirst="0" w:colLast="0"/>
      <w:bookmarkEnd w:id="1"/>
      <w:r>
        <w:t>_________ The nature and risks of this procedure have been explained to me.  I understand that some risks always exist with anesthesia and/or surgery, and I have discussed any concerns I have about those risks with Redtail Equine Veterinary Service.  M</w:t>
      </w:r>
      <w:r>
        <w:t>y signature on this consent form indicates that any questions have been answered to my satisfaction.</w:t>
      </w:r>
    </w:p>
    <w:p w14:paraId="657BFD81" w14:textId="77777777" w:rsidR="00FE5BF9" w:rsidRDefault="00DE7266">
      <w:r>
        <w:t>_________ I accept that all procedures will be performed to the best of the abilities of the staff of Redtail Equine Veterinary Service.  I understand that</w:t>
      </w:r>
      <w:r>
        <w:t xml:space="preserve"> no guarantee or warranty has been made regarding the results that may be achieved. </w:t>
      </w:r>
    </w:p>
    <w:p w14:paraId="60B9330D" w14:textId="77777777" w:rsidR="00FE5BF9" w:rsidRDefault="00DE7266">
      <w:r>
        <w:t>_________I understand that any prices quoted for such procedures are for non-complicated operations and that any unforeseen complications may result in further cost. I assume financial responsibility for all charges incurred to patient.</w:t>
      </w:r>
    </w:p>
    <w:p w14:paraId="3BE856DC" w14:textId="77777777" w:rsidR="00FE5BF9" w:rsidRDefault="00DE7266">
      <w:r>
        <w:t>_________I understa</w:t>
      </w:r>
      <w:r>
        <w:t xml:space="preserve">nd that post-procedure care administered by me may be required to achieve best overall success.  I understand that it is my responsibility to notify Redtail Equine Veterinary Service before altering any recommendations for post-procedure care given to me. </w:t>
      </w:r>
      <w:r>
        <w:t xml:space="preserve"> I further understand that changes, supplementation and/or alteration of prescriptions and/or post-procedure care may result in undesirable and possibly hazardous side effects or complications.</w:t>
      </w:r>
    </w:p>
    <w:p w14:paraId="5B59074B" w14:textId="77777777" w:rsidR="00FE5BF9" w:rsidRDefault="00DE7266">
      <w:pPr>
        <w:jc w:val="center"/>
      </w:pPr>
      <w:r>
        <w:rPr>
          <w:b/>
        </w:rPr>
        <w:t>I HAVE READ AND FULLY UNDERSTAND THIS ANESTHESIA/SURGERY CONSE</w:t>
      </w:r>
      <w:r>
        <w:rPr>
          <w:b/>
        </w:rPr>
        <w:t>NT FORM.</w:t>
      </w:r>
    </w:p>
    <w:p w14:paraId="0179AC21" w14:textId="77777777" w:rsidR="00FE5BF9" w:rsidRDefault="00DE7266">
      <w:r>
        <w:t>Signature: ___________________________________________________ Date:  ___________________</w:t>
      </w:r>
    </w:p>
    <w:sectPr w:rsidR="00FE5BF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2B52A" w14:textId="77777777" w:rsidR="00DE7266" w:rsidRDefault="00DE7266">
      <w:pPr>
        <w:spacing w:after="0" w:line="240" w:lineRule="auto"/>
      </w:pPr>
      <w:r>
        <w:separator/>
      </w:r>
    </w:p>
  </w:endnote>
  <w:endnote w:type="continuationSeparator" w:id="0">
    <w:p w14:paraId="706F00BF" w14:textId="77777777" w:rsidR="00DE7266" w:rsidRDefault="00DE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5C10" w14:textId="77777777" w:rsidR="00FE5BF9" w:rsidRDefault="00DE7266">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5A069E">
      <w:rPr>
        <w:color w:val="000000"/>
      </w:rPr>
      <w:fldChar w:fldCharType="separate"/>
    </w:r>
    <w:r w:rsidR="005A069E">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sidR="005A069E">
      <w:rPr>
        <w:color w:val="000000"/>
      </w:rPr>
      <w:fldChar w:fldCharType="separate"/>
    </w:r>
    <w:r w:rsidR="005A069E">
      <w:rPr>
        <w:noProof/>
        <w:color w:val="000000"/>
      </w:rPr>
      <w:t>1</w:t>
    </w:r>
    <w:r>
      <w:rPr>
        <w:color w:val="000000"/>
      </w:rPr>
      <w:fldChar w:fldCharType="end"/>
    </w:r>
  </w:p>
  <w:p w14:paraId="6183C653" w14:textId="77777777" w:rsidR="00FE5BF9" w:rsidRDefault="00FE5BF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57768" w14:textId="77777777" w:rsidR="00DE7266" w:rsidRDefault="00DE7266">
      <w:pPr>
        <w:spacing w:after="0" w:line="240" w:lineRule="auto"/>
      </w:pPr>
      <w:r>
        <w:separator/>
      </w:r>
    </w:p>
  </w:footnote>
  <w:footnote w:type="continuationSeparator" w:id="0">
    <w:p w14:paraId="3C881CB7" w14:textId="77777777" w:rsidR="00DE7266" w:rsidRDefault="00DE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A760" w14:textId="77777777" w:rsidR="00FE5BF9" w:rsidRDefault="00DE7266">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Phone: 303-775-4061</w:t>
    </w:r>
    <w:r>
      <w:rPr>
        <w:noProof/>
      </w:rPr>
      <w:drawing>
        <wp:anchor distT="0" distB="0" distL="114300" distR="114300" simplePos="0" relativeHeight="251658240" behindDoc="0" locked="0" layoutInCell="1" hidden="0" allowOverlap="1" wp14:anchorId="009E960D" wp14:editId="5EEF2266">
          <wp:simplePos x="0" y="0"/>
          <wp:positionH relativeFrom="column">
            <wp:posOffset>1</wp:posOffset>
          </wp:positionH>
          <wp:positionV relativeFrom="paragraph">
            <wp:posOffset>-82549</wp:posOffset>
          </wp:positionV>
          <wp:extent cx="1752600" cy="538399"/>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52600" cy="538399"/>
                  </a:xfrm>
                  <a:prstGeom prst="rect">
                    <a:avLst/>
                  </a:prstGeom>
                  <a:ln/>
                </pic:spPr>
              </pic:pic>
            </a:graphicData>
          </a:graphic>
        </wp:anchor>
      </w:drawing>
    </w:r>
  </w:p>
  <w:p w14:paraId="6CAE0E4D" w14:textId="77777777" w:rsidR="00FE5BF9" w:rsidRDefault="00DE7266">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E-mail: redtailequine@gmail.com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12074"/>
    <w:multiLevelType w:val="multilevel"/>
    <w:tmpl w:val="6F989D2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F9"/>
    <w:rsid w:val="005A069E"/>
    <w:rsid w:val="00DE7266"/>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BE02"/>
  <w15:docId w15:val="{4AD34A32-2654-49C4-AFA3-01A5865F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Randi Wood</cp:lastModifiedBy>
  <cp:revision>2</cp:revision>
  <dcterms:created xsi:type="dcterms:W3CDTF">2019-06-18T15:11:00Z</dcterms:created>
  <dcterms:modified xsi:type="dcterms:W3CDTF">2019-06-18T15:11:00Z</dcterms:modified>
</cp:coreProperties>
</file>